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B0FF7" w:rsidRDefault="00AB0FF7" w:rsidP="00AB0FF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919"/>
        <w:gridCol w:w="3635"/>
      </w:tblGrid>
      <w:tr w:rsidR="00E047E0" w14:paraId="38FEC675" w14:textId="77777777" w:rsidTr="053884DA">
        <w:tc>
          <w:tcPr>
            <w:tcW w:w="1413" w:type="dxa"/>
          </w:tcPr>
          <w:p w14:paraId="0E9B22D5" w14:textId="77777777" w:rsidR="00AB0FF7" w:rsidRPr="00AB0FF7" w:rsidRDefault="00AB0FF7" w:rsidP="00AB0FF7">
            <w:pPr>
              <w:rPr>
                <w:b/>
              </w:rPr>
            </w:pPr>
            <w:r w:rsidRPr="00AB0FF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</w:t>
            </w:r>
          </w:p>
        </w:tc>
        <w:tc>
          <w:tcPr>
            <w:tcW w:w="3969" w:type="dxa"/>
          </w:tcPr>
          <w:p w14:paraId="1E903755" w14:textId="77777777" w:rsidR="00AB0FF7" w:rsidRPr="00AB0FF7" w:rsidRDefault="00AB0FF7" w:rsidP="00AB0FF7">
            <w:pPr>
              <w:rPr>
                <w:b/>
              </w:rPr>
            </w:pPr>
            <w:r w:rsidRPr="00AB0FF7">
              <w:rPr>
                <w:b/>
              </w:rPr>
              <w:t>ÕPPESISU</w:t>
            </w:r>
          </w:p>
        </w:tc>
        <w:tc>
          <w:tcPr>
            <w:tcW w:w="3680" w:type="dxa"/>
          </w:tcPr>
          <w:p w14:paraId="559F539D" w14:textId="77777777" w:rsidR="00AB0FF7" w:rsidRPr="00AB0FF7" w:rsidRDefault="00AB0FF7" w:rsidP="00AB0FF7">
            <w:pPr>
              <w:rPr>
                <w:b/>
              </w:rPr>
            </w:pPr>
            <w:r w:rsidRPr="00AB0FF7">
              <w:rPr>
                <w:b/>
              </w:rPr>
              <w:t>ÕPITULEMUSED</w:t>
            </w:r>
          </w:p>
        </w:tc>
      </w:tr>
      <w:tr w:rsidR="00E047E0" w14:paraId="2C8D8CA2" w14:textId="77777777" w:rsidTr="053884DA">
        <w:tc>
          <w:tcPr>
            <w:tcW w:w="1413" w:type="dxa"/>
          </w:tcPr>
          <w:p w14:paraId="6BFA3850" w14:textId="77777777" w:rsidR="00AB0FF7" w:rsidRDefault="00AF0A6F" w:rsidP="00AB0FF7">
            <w:r>
              <w:t>5. klass</w:t>
            </w:r>
          </w:p>
          <w:p w14:paraId="12B11546" w14:textId="77777777" w:rsidR="00AB0FF7" w:rsidRDefault="00AB0FF7" w:rsidP="00AB0FF7">
            <w:r>
              <w:t>Heegeldamine</w:t>
            </w:r>
          </w:p>
        </w:tc>
        <w:tc>
          <w:tcPr>
            <w:tcW w:w="3969" w:type="dxa"/>
          </w:tcPr>
          <w:p w14:paraId="7E079501" w14:textId="77777777" w:rsidR="00AB0FF7" w:rsidRDefault="00AB0FF7" w:rsidP="00AB0FF7">
            <w:r>
              <w:t>Töövahendid, sobvad materjalid. Põhisilmused, rea kõrgus. Tingmärgid. Edasi-tagasi heegeldamine</w:t>
            </w:r>
            <w:r w:rsidR="00043C3D">
              <w:t>.</w:t>
            </w:r>
          </w:p>
          <w:p w14:paraId="425CD075" w14:textId="77777777" w:rsidR="00043C3D" w:rsidRDefault="00043C3D" w:rsidP="00AB0FF7">
            <w:r>
              <w:t>Värvide valimine, eseme disain. Viimistlemine.</w:t>
            </w:r>
          </w:p>
        </w:tc>
        <w:tc>
          <w:tcPr>
            <w:tcW w:w="3680" w:type="dxa"/>
          </w:tcPr>
          <w:p w14:paraId="24169B31" w14:textId="6AB7E60D" w:rsidR="00AB0FF7" w:rsidRDefault="45436CBA" w:rsidP="00AB0FF7">
            <w:r>
              <w:t>Kasutab õigeid töövahendeid ja materjale. Teab põhisilmuseid, oskab heegeldada juhendi järgi ahelsilmust, kinnissilmust, ühekordset-, kahekordset sammast, poolsammast, aassilmust. Tunneb tingmärke. Oskab heegeldada edasi-tagasi.</w:t>
            </w:r>
          </w:p>
          <w:p w14:paraId="55BB007D" w14:textId="7C4A897A" w:rsidR="00043C3D" w:rsidRDefault="45436CBA" w:rsidP="00AB0FF7">
            <w:r>
              <w:t>Kavandab lihtsa eseme.</w:t>
            </w:r>
          </w:p>
          <w:p w14:paraId="545D0054" w14:textId="77777777" w:rsidR="00043C3D" w:rsidRDefault="00043C3D" w:rsidP="00AB0FF7">
            <w:r>
              <w:t>Valib kokku sobivad värvid, kaunistused, viimistleb.</w:t>
            </w:r>
          </w:p>
        </w:tc>
      </w:tr>
      <w:tr w:rsidR="00E047E0" w14:paraId="5EE97005" w14:textId="77777777" w:rsidTr="053884DA">
        <w:tc>
          <w:tcPr>
            <w:tcW w:w="1413" w:type="dxa"/>
          </w:tcPr>
          <w:p w14:paraId="50C009EF" w14:textId="77777777" w:rsidR="00AB0FF7" w:rsidRDefault="00043C3D" w:rsidP="00AB0FF7">
            <w:r>
              <w:t>Kudumine</w:t>
            </w:r>
          </w:p>
        </w:tc>
        <w:tc>
          <w:tcPr>
            <w:tcW w:w="3969" w:type="dxa"/>
          </w:tcPr>
          <w:p w14:paraId="05F978F5" w14:textId="77777777" w:rsidR="00AB0FF7" w:rsidRDefault="00043C3D" w:rsidP="00AB0FF7">
            <w:r>
              <w:t>Töövahendid ja materjalid. Ohutus.</w:t>
            </w:r>
          </w:p>
          <w:p w14:paraId="4B50C665" w14:textId="77777777" w:rsidR="00043C3D" w:rsidRDefault="00043C3D" w:rsidP="00AB0FF7">
            <w:r>
              <w:t>Lõngavöö. Silmuste loomine, põhisilmused. Ripskude.</w:t>
            </w:r>
            <w:r w:rsidR="009B237C">
              <w:t xml:space="preserve"> Soonik.</w:t>
            </w:r>
            <w:r>
              <w:t xml:space="preserve"> Ääresilmused. Kudumi lõpetamine.</w:t>
            </w:r>
          </w:p>
          <w:p w14:paraId="6676C773" w14:textId="77777777" w:rsidR="00043C3D" w:rsidRDefault="00043C3D" w:rsidP="00AB0FF7">
            <w:r>
              <w:t>Lihtsa eseme kudumine.</w:t>
            </w:r>
          </w:p>
        </w:tc>
        <w:tc>
          <w:tcPr>
            <w:tcW w:w="3680" w:type="dxa"/>
          </w:tcPr>
          <w:p w14:paraId="61D25C96" w14:textId="77777777" w:rsidR="00AB0FF7" w:rsidRDefault="00043C3D" w:rsidP="00AB0FF7">
            <w:r>
              <w:t>Valib ja kasutab õiged töövahendid ja materjalid. Oskab kasutada töövahendeid ohutult.  On tutvunud lõngatoki ümber oleva lõngavööga.</w:t>
            </w:r>
          </w:p>
          <w:p w14:paraId="490F9C13" w14:textId="5BF73DA1" w:rsidR="00043C3D" w:rsidRDefault="45436CBA" w:rsidP="00AB0FF7">
            <w:r>
              <w:t>Oskab juhendi ja õpetaja abiga luua silmuseid, kuduga parempidist ja pahempidist silmust, teab kuidas tekib ja oskab kududa ripskudet ja soonikut. Oskab lõpetada kudumistööd.</w:t>
            </w:r>
          </w:p>
          <w:p w14:paraId="6910F3B1" w14:textId="110E5E3C" w:rsidR="00043C3D" w:rsidRDefault="45436CBA" w:rsidP="00AB0FF7">
            <w:r>
              <w:t xml:space="preserve">Oskab kududa õpitud silmuseid kasutades lihtsa eseme </w:t>
            </w:r>
          </w:p>
        </w:tc>
      </w:tr>
      <w:tr w:rsidR="00E047E0" w14:paraId="71E6115C" w14:textId="77777777" w:rsidTr="053884DA">
        <w:tc>
          <w:tcPr>
            <w:tcW w:w="1413" w:type="dxa"/>
          </w:tcPr>
          <w:p w14:paraId="7A0CBBB3" w14:textId="77777777" w:rsidR="00AB0FF7" w:rsidRDefault="00043C3D" w:rsidP="00AB0FF7">
            <w:r>
              <w:t>Tikkimine</w:t>
            </w:r>
          </w:p>
        </w:tc>
        <w:tc>
          <w:tcPr>
            <w:tcW w:w="3969" w:type="dxa"/>
          </w:tcPr>
          <w:p w14:paraId="6E5ECCDE" w14:textId="77777777" w:rsidR="00AB0FF7" w:rsidRDefault="00043C3D" w:rsidP="00AB0FF7">
            <w:r>
              <w:t>Töövahendid ja materjalid. Ohutus.</w:t>
            </w:r>
          </w:p>
          <w:p w14:paraId="2EC12575" w14:textId="77777777" w:rsidR="00043C3D" w:rsidRDefault="00043C3D" w:rsidP="00AB0FF7">
            <w:r>
              <w:t>Tikkimistöö alustamine. Üherealised pisted, kaherealised pisted. Lõngaotste peitmine.</w:t>
            </w:r>
          </w:p>
          <w:p w14:paraId="76A77FDC" w14:textId="77777777" w:rsidR="00043C3D" w:rsidRDefault="00043C3D" w:rsidP="00AB0FF7">
            <w:r>
              <w:t>Töö kirjaliku juhendi järgi ja suulise juhendi järgi.</w:t>
            </w:r>
          </w:p>
        </w:tc>
        <w:tc>
          <w:tcPr>
            <w:tcW w:w="3680" w:type="dxa"/>
          </w:tcPr>
          <w:p w14:paraId="5DB3FC90" w14:textId="77777777" w:rsidR="00AB0FF7" w:rsidRDefault="00043C3D" w:rsidP="00AB0FF7">
            <w:r>
              <w:t>Teab tikimise töövahendeid ja materjale, oskab neid valida. Oskab kasutada töövahendeid ohutult.</w:t>
            </w:r>
          </w:p>
          <w:p w14:paraId="0D335D25" w14:textId="17FD3A08" w:rsidR="00043C3D" w:rsidRDefault="45436CBA" w:rsidP="00AB0FF7">
            <w:r>
              <w:t>Oskab alustada tikkimistööd, kinnitada niiti. Tikib juhendi järgi üherealisi pisteid ja kaherealisi pisteid. Saab aru mõistest pistepikkus.</w:t>
            </w:r>
          </w:p>
          <w:p w14:paraId="3BACD22F" w14:textId="77777777" w:rsidR="00043C3D" w:rsidRDefault="00043C3D" w:rsidP="00AB0FF7">
            <w:r>
              <w:t>Oskab jätkata pisterida ja peita lõngaotsi.</w:t>
            </w:r>
          </w:p>
        </w:tc>
      </w:tr>
      <w:tr w:rsidR="00E047E0" w14:paraId="3A3BF291" w14:textId="77777777" w:rsidTr="053884DA">
        <w:tc>
          <w:tcPr>
            <w:tcW w:w="1413" w:type="dxa"/>
          </w:tcPr>
          <w:p w14:paraId="31FC728D" w14:textId="77777777" w:rsidR="00AB0FF7" w:rsidRDefault="00043C3D" w:rsidP="00AB0FF7">
            <w:r>
              <w:t>Õmblemine</w:t>
            </w:r>
          </w:p>
        </w:tc>
        <w:tc>
          <w:tcPr>
            <w:tcW w:w="3969" w:type="dxa"/>
          </w:tcPr>
          <w:p w14:paraId="00B39014" w14:textId="77777777" w:rsidR="00AB0FF7" w:rsidRDefault="00043C3D" w:rsidP="00AB0FF7">
            <w:r>
              <w:t>Materjalid ja töövahendid. Looduslikud kiud, nende saamine ja omadused – puuvillane kangas. Triikimine. Õmblusmasin, niiditamine.</w:t>
            </w:r>
          </w:p>
          <w:p w14:paraId="61B0BC29" w14:textId="77777777" w:rsidR="00043C3D" w:rsidRDefault="00043C3D" w:rsidP="00AB0FF7">
            <w:r>
              <w:t>Traageldamine. Lihtõmblus.</w:t>
            </w:r>
            <w:r w:rsidR="00AF0A6F">
              <w:t xml:space="preserve"> Palistused.</w:t>
            </w:r>
          </w:p>
        </w:tc>
        <w:tc>
          <w:tcPr>
            <w:tcW w:w="3680" w:type="dxa"/>
          </w:tcPr>
          <w:p w14:paraId="31E5642B" w14:textId="77777777" w:rsidR="00AB0FF7" w:rsidRDefault="00043C3D" w:rsidP="00AB0FF7">
            <w:r>
              <w:t>Tunneb puuvillast kangast, teab õmblemise töövahendeid. Oskab juhendajaga koos niiditada õmblusmasinat ja alustada õmblemist. Teeb puuvillasele kangale õmblemisharjutusi.</w:t>
            </w:r>
          </w:p>
          <w:p w14:paraId="59080E32" w14:textId="77777777" w:rsidR="00043C3D" w:rsidRDefault="00043C3D" w:rsidP="00AB0FF7">
            <w:r>
              <w:t xml:space="preserve">Oskab traageldada, </w:t>
            </w:r>
            <w:r w:rsidR="00AF0A6F">
              <w:t>teha sõlme, õmmelda lihtõmblust, palistusi.</w:t>
            </w:r>
          </w:p>
        </w:tc>
      </w:tr>
      <w:tr w:rsidR="00E047E0" w14:paraId="256266C1" w14:textId="77777777" w:rsidTr="053884DA">
        <w:tc>
          <w:tcPr>
            <w:tcW w:w="1413" w:type="dxa"/>
          </w:tcPr>
          <w:p w14:paraId="36114FEE" w14:textId="77777777" w:rsidR="00AB0FF7" w:rsidRDefault="00043C3D" w:rsidP="00AB0FF7">
            <w:r>
              <w:t>Kodundus</w:t>
            </w:r>
          </w:p>
        </w:tc>
        <w:tc>
          <w:tcPr>
            <w:tcW w:w="3969" w:type="dxa"/>
          </w:tcPr>
          <w:p w14:paraId="7EADE4D2" w14:textId="77777777" w:rsidR="00AB0FF7" w:rsidRDefault="00043C3D" w:rsidP="00AB0FF7">
            <w:r>
              <w:t>Hügieeninõuded köögis. Ohutus. Retsepti kasutamine ja mõõtühikud</w:t>
            </w:r>
            <w:r w:rsidR="009B4CC0">
              <w:t>. Nõude pesu käsitsi ja nõusepesumasinaga.</w:t>
            </w:r>
          </w:p>
          <w:p w14:paraId="4C6D1C48" w14:textId="4BAAD63F" w:rsidR="009B4CC0" w:rsidRDefault="053884DA" w:rsidP="00AB0FF7">
            <w:r>
              <w:t>Laua katmine. Toiduainete külmtöötlemine ja kuumtöötlemine.</w:t>
            </w:r>
          </w:p>
          <w:p w14:paraId="4CDC1A9B" w14:textId="668BD1E6" w:rsidR="053884DA" w:rsidRDefault="053884DA" w:rsidP="053884DA">
            <w:r>
              <w:t>Toiduainete rühmad, toidupüramiid.</w:t>
            </w:r>
          </w:p>
          <w:p w14:paraId="04928D03" w14:textId="253D42B4" w:rsidR="00026FAD" w:rsidRDefault="053884DA" w:rsidP="00AB0FF7">
            <w:r>
              <w:t xml:space="preserve"> Taldrikureegel.</w:t>
            </w:r>
          </w:p>
          <w:p w14:paraId="77939408" w14:textId="6BAD64AC" w:rsidR="00026FAD" w:rsidRDefault="00026FAD" w:rsidP="00AB0FF7"/>
        </w:tc>
        <w:tc>
          <w:tcPr>
            <w:tcW w:w="3680" w:type="dxa"/>
          </w:tcPr>
          <w:p w14:paraId="210B2906" w14:textId="3431AB15" w:rsidR="00AB0FF7" w:rsidRDefault="053884DA" w:rsidP="00AB0FF7">
            <w:r>
              <w:t>Teab hügieenireegleid köögis, töötab ohutult. Oskab lugeda retsepti, kasutada mõõdunõusid. Oskab pesta nõusid käsitsi ja täita  nõudepesumasinat.</w:t>
            </w:r>
          </w:p>
          <w:p w14:paraId="24CF1633" w14:textId="77777777" w:rsidR="009B4CC0" w:rsidRDefault="009B4CC0" w:rsidP="00AB0FF7">
            <w:r>
              <w:t>Teab laua katmise põhireegleid.</w:t>
            </w:r>
          </w:p>
          <w:p w14:paraId="1C11D284" w14:textId="250C0840" w:rsidR="00026FAD" w:rsidRDefault="053884DA" w:rsidP="00AB0FF7">
            <w:r>
              <w:t>Teab toiduainete külm- ja kuumtöötlemise põhiviise.</w:t>
            </w:r>
          </w:p>
          <w:p w14:paraId="63200B2C" w14:textId="696A2F2B" w:rsidR="053884DA" w:rsidRDefault="053884DA" w:rsidP="053884DA">
            <w:r w:rsidRPr="053884DA">
              <w:rPr>
                <w:rFonts w:ascii="Calibri" w:eastAsia="Calibri" w:hAnsi="Calibri" w:cs="Calibri"/>
              </w:rPr>
              <w:lastRenderedPageBreak/>
              <w:t>Teab erinevaid toiduainerühmi ning tunneb nendesse kuuluvaid toiduaineid. Teab taldrikureeglit.</w:t>
            </w:r>
          </w:p>
          <w:p w14:paraId="0E575D42" w14:textId="2F9BAB55" w:rsidR="00026FAD" w:rsidRDefault="45436CBA" w:rsidP="00AB0FF7">
            <w:r>
              <w:t xml:space="preserve">Oskab rühmatööna retsepti järgides ja õpetaja abi kasutades valmistada lihtsaid  toite  </w:t>
            </w:r>
          </w:p>
        </w:tc>
      </w:tr>
      <w:tr w:rsidR="00E047E0" w14:paraId="5D28E925" w14:textId="77777777" w:rsidTr="053884DA">
        <w:tc>
          <w:tcPr>
            <w:tcW w:w="1413" w:type="dxa"/>
          </w:tcPr>
          <w:p w14:paraId="3DEEA473" w14:textId="77777777" w:rsidR="009B4CC0" w:rsidRPr="00AF0A6F" w:rsidRDefault="00AF0A6F" w:rsidP="00AB0FF7">
            <w:pPr>
              <w:rPr>
                <w:b/>
              </w:rPr>
            </w:pPr>
            <w:r>
              <w:rPr>
                <w:b/>
              </w:rPr>
              <w:lastRenderedPageBreak/>
              <w:t>6. klass</w:t>
            </w:r>
          </w:p>
        </w:tc>
        <w:tc>
          <w:tcPr>
            <w:tcW w:w="3969" w:type="dxa"/>
          </w:tcPr>
          <w:p w14:paraId="5DAB6C7B" w14:textId="77777777" w:rsidR="009B4CC0" w:rsidRDefault="009B4CC0" w:rsidP="00AB0FF7"/>
        </w:tc>
        <w:tc>
          <w:tcPr>
            <w:tcW w:w="3680" w:type="dxa"/>
          </w:tcPr>
          <w:p w14:paraId="02EB378F" w14:textId="77777777" w:rsidR="009B4CC0" w:rsidRDefault="009B4CC0" w:rsidP="00AB0FF7"/>
        </w:tc>
      </w:tr>
      <w:tr w:rsidR="00E047E0" w14:paraId="438080E6" w14:textId="77777777" w:rsidTr="053884DA">
        <w:tc>
          <w:tcPr>
            <w:tcW w:w="1413" w:type="dxa"/>
          </w:tcPr>
          <w:p w14:paraId="3FE99E7E" w14:textId="77777777" w:rsidR="009B4CC0" w:rsidRDefault="00AF0A6F" w:rsidP="00AB0FF7">
            <w:r>
              <w:t>Heegeldamine</w:t>
            </w:r>
          </w:p>
        </w:tc>
        <w:tc>
          <w:tcPr>
            <w:tcW w:w="3969" w:type="dxa"/>
          </w:tcPr>
          <w:p w14:paraId="5C20377D" w14:textId="77777777" w:rsidR="009B4CC0" w:rsidRDefault="00AF0A6F" w:rsidP="00AB0FF7">
            <w:r>
              <w:t>Põhisilmused.</w:t>
            </w:r>
          </w:p>
          <w:p w14:paraId="3C5E2BF8" w14:textId="77777777" w:rsidR="00AF0A6F" w:rsidRDefault="00AF0A6F" w:rsidP="00AB0FF7">
            <w:r>
              <w:t>Ringselt heegeldamine.</w:t>
            </w:r>
          </w:p>
          <w:p w14:paraId="53577805" w14:textId="14FF1B4E" w:rsidR="00AF0A6F" w:rsidRDefault="00AF0A6F" w:rsidP="00AB0FF7"/>
        </w:tc>
        <w:tc>
          <w:tcPr>
            <w:tcW w:w="3680" w:type="dxa"/>
          </w:tcPr>
          <w:p w14:paraId="30B71008" w14:textId="77777777" w:rsidR="009B4CC0" w:rsidRDefault="009B237C" w:rsidP="00AB0FF7">
            <w:r>
              <w:t>Oskab r</w:t>
            </w:r>
            <w:r w:rsidR="009C1B99">
              <w:t>ingselt heegeldamist alustada</w:t>
            </w:r>
            <w:r w:rsidR="00AF0A6F">
              <w:t xml:space="preserve"> ahelsilmustega ja lõnga ümber heegeldatud kinnissilmustega.</w:t>
            </w:r>
          </w:p>
          <w:p w14:paraId="5B2F1FFB" w14:textId="77777777" w:rsidR="00AF0A6F" w:rsidRDefault="00AF0A6F" w:rsidP="00AB0FF7">
            <w:r>
              <w:t>Suletud ringidena ja spiraalselt heegeldamine.</w:t>
            </w:r>
          </w:p>
          <w:p w14:paraId="4BF5B885" w14:textId="15446BAD" w:rsidR="00AF0A6F" w:rsidRDefault="45436CBA" w:rsidP="00AB0FF7">
            <w:r>
              <w:t>Ringselt heegeldatud eseme heegeldamine. Heegeldatud detailide ühendamine. Eseme kaunistamine.</w:t>
            </w:r>
          </w:p>
        </w:tc>
      </w:tr>
      <w:tr w:rsidR="00E047E0" w14:paraId="7F1F4657" w14:textId="77777777" w:rsidTr="053884DA">
        <w:tc>
          <w:tcPr>
            <w:tcW w:w="1413" w:type="dxa"/>
          </w:tcPr>
          <w:p w14:paraId="5A8347B9" w14:textId="77777777" w:rsidR="009B4CC0" w:rsidRDefault="006675B2" w:rsidP="00AB0FF7">
            <w:r>
              <w:t>Kudumine</w:t>
            </w:r>
          </w:p>
        </w:tc>
        <w:tc>
          <w:tcPr>
            <w:tcW w:w="3969" w:type="dxa"/>
          </w:tcPr>
          <w:p w14:paraId="4529CDDD" w14:textId="72BB942E" w:rsidR="009B4CC0" w:rsidRDefault="45436CBA" w:rsidP="00AB0FF7">
            <w:r>
              <w:t>Kindad Eesti rahvakultuuris. Rahvuslikud kindakirjad. Sukavardad. Ringselt 5 sukavardaga kudumine, värvide vahetamine</w:t>
            </w:r>
          </w:p>
          <w:p w14:paraId="1D674CE2" w14:textId="7B67ECFB" w:rsidR="008B3AE2" w:rsidRDefault="008B3AE2" w:rsidP="00AB0FF7"/>
        </w:tc>
        <w:tc>
          <w:tcPr>
            <w:tcW w:w="3680" w:type="dxa"/>
          </w:tcPr>
          <w:p w14:paraId="42345D61" w14:textId="3AAF05BC" w:rsidR="008B3AE2" w:rsidRDefault="45436CBA" w:rsidP="00AB0FF7">
            <w:r>
              <w:t>Silmuste loomine. Teab kinnaste tähtsust meie rahvakultuuris ja kodukoha mustereid. Oskab kududa kirjaliku juhendi ja suulise juhendamise abil ringselt, kasutada töövõtteid (soonik, kahandamine)</w:t>
            </w:r>
          </w:p>
        </w:tc>
      </w:tr>
      <w:tr w:rsidR="00E047E0" w14:paraId="03B24366" w14:textId="77777777" w:rsidTr="053884DA">
        <w:tc>
          <w:tcPr>
            <w:tcW w:w="1413" w:type="dxa"/>
          </w:tcPr>
          <w:p w14:paraId="289FAB63" w14:textId="77777777" w:rsidR="009B4CC0" w:rsidRDefault="009C1B99" w:rsidP="00AB0FF7">
            <w:r>
              <w:t>Tikkimine</w:t>
            </w:r>
          </w:p>
        </w:tc>
        <w:tc>
          <w:tcPr>
            <w:tcW w:w="3969" w:type="dxa"/>
          </w:tcPr>
          <w:p w14:paraId="136748E9" w14:textId="77777777" w:rsidR="009B4CC0" w:rsidRDefault="00211AFE" w:rsidP="00AB0FF7">
            <w:r>
              <w:t xml:space="preserve">  </w:t>
            </w:r>
            <w:r w:rsidR="00043D63">
              <w:t>Tikkimispisted, üherealised- ja kaherealised pisted. Pinnakattepisted. Ristpistes piltide kavandamine.</w:t>
            </w:r>
          </w:p>
        </w:tc>
        <w:tc>
          <w:tcPr>
            <w:tcW w:w="3680" w:type="dxa"/>
          </w:tcPr>
          <w:p w14:paraId="4B61818F" w14:textId="77777777" w:rsidR="009B4CC0" w:rsidRDefault="00043D63" w:rsidP="00AB0FF7">
            <w:r>
              <w:t>Tuletab meelde kõik üherealised- ja kaherealised pisted. Teab pinnakattepisteid. Oskab kavandada ise ristpistes pildi ja tikkida selle järgi. Töö viimistlemine.</w:t>
            </w:r>
          </w:p>
        </w:tc>
      </w:tr>
      <w:tr w:rsidR="00C3090E" w14:paraId="7D00EA47" w14:textId="77777777" w:rsidTr="053884DA">
        <w:tc>
          <w:tcPr>
            <w:tcW w:w="1413" w:type="dxa"/>
          </w:tcPr>
          <w:p w14:paraId="05436146" w14:textId="77777777" w:rsidR="00043D63" w:rsidRDefault="00043D63" w:rsidP="00AB0FF7">
            <w:r>
              <w:t>Õmblemine</w:t>
            </w:r>
          </w:p>
        </w:tc>
        <w:tc>
          <w:tcPr>
            <w:tcW w:w="3969" w:type="dxa"/>
          </w:tcPr>
          <w:p w14:paraId="00941611" w14:textId="77777777" w:rsidR="00043D63" w:rsidRDefault="00043D63" w:rsidP="00AB0FF7">
            <w:r>
              <w:t>Loomsed kiud – vill ja siid.</w:t>
            </w:r>
          </w:p>
          <w:p w14:paraId="6E8A59D7" w14:textId="77777777" w:rsidR="00043D63" w:rsidRDefault="00043D63" w:rsidP="00AB0FF7">
            <w:r>
              <w:t>Õblusmasina käsitsemine.</w:t>
            </w:r>
          </w:p>
          <w:p w14:paraId="2FE4CA25" w14:textId="77777777" w:rsidR="009643B0" w:rsidRDefault="45436CBA" w:rsidP="00AB0FF7">
            <w:r>
              <w:t>Lihtkappõmblus. Kahekordne õmblus.</w:t>
            </w:r>
          </w:p>
          <w:p w14:paraId="0CD2F2FF" w14:textId="7BC3544A" w:rsidR="00B421E4" w:rsidRDefault="00B421E4" w:rsidP="00AB0FF7"/>
        </w:tc>
        <w:tc>
          <w:tcPr>
            <w:tcW w:w="3680" w:type="dxa"/>
          </w:tcPr>
          <w:p w14:paraId="66C4A965" w14:textId="77777777" w:rsidR="00043D63" w:rsidRDefault="00043D63" w:rsidP="00AB0FF7">
            <w:r>
              <w:t>Teab villase kanga ja siidkanga omadusi ja saamist.</w:t>
            </w:r>
          </w:p>
          <w:p w14:paraId="2AB2AD56" w14:textId="4E35C04F" w:rsidR="00043D63" w:rsidRDefault="45436CBA" w:rsidP="00AB0FF7">
            <w:r>
              <w:t>Seab õmblusmasina valmis ja oskab seda kasutada juhendaja abiga.</w:t>
            </w:r>
          </w:p>
          <w:p w14:paraId="3CF64035" w14:textId="5FC3643B" w:rsidR="009643B0" w:rsidRDefault="45436CBA" w:rsidP="00AB0FF7">
            <w:r>
              <w:t xml:space="preserve">Oskab tööjuhendi ja õpetaja abiga õmmelda kappõmblust ja kahekordset õmblust. </w:t>
            </w:r>
          </w:p>
        </w:tc>
      </w:tr>
      <w:tr w:rsidR="00C3090E" w14:paraId="5D318842" w14:textId="77777777" w:rsidTr="053884DA">
        <w:tc>
          <w:tcPr>
            <w:tcW w:w="1413" w:type="dxa"/>
          </w:tcPr>
          <w:p w14:paraId="4930F2FD" w14:textId="77777777" w:rsidR="00B421E4" w:rsidRDefault="00B421E4" w:rsidP="00AB0FF7">
            <w:r>
              <w:t>Kodundus</w:t>
            </w:r>
          </w:p>
        </w:tc>
        <w:tc>
          <w:tcPr>
            <w:tcW w:w="3969" w:type="dxa"/>
          </w:tcPr>
          <w:p w14:paraId="2A7E2257" w14:textId="5E9C9F16" w:rsidR="00B421E4" w:rsidRDefault="053884DA" w:rsidP="00AB0FF7">
            <w:r>
              <w:t xml:space="preserve">Laua katmine erinevatel söögikordadel, salvrätikute voltimine, kaunistused, lauakombed. </w:t>
            </w:r>
          </w:p>
          <w:p w14:paraId="13E81804" w14:textId="4635BBB0" w:rsidR="00FC297B" w:rsidRDefault="053884DA" w:rsidP="00AB0FF7">
            <w:r>
              <w:t>Aedviljatoidud. Toit, toiduaine, toitaine. Tervisliku toitumise põhialused. Teravili.</w:t>
            </w:r>
          </w:p>
        </w:tc>
        <w:tc>
          <w:tcPr>
            <w:tcW w:w="3680" w:type="dxa"/>
          </w:tcPr>
          <w:p w14:paraId="2F23A937" w14:textId="7455320C" w:rsidR="00E047E0" w:rsidRDefault="053884DA" w:rsidP="00AB0FF7">
            <w:r>
              <w:t>Teab erinevaid laua katmise viise, oskab lihtsaid salvräti voltimisi, teab lauakombeid. Oskab rühmatööna retsepti järgides valmistada aedviljatoite, teraviljatoite. Teab mõisteid toit, toiduaine, toitaine ja tervisliku toitumise põhimõtteid.</w:t>
            </w:r>
          </w:p>
          <w:p w14:paraId="3F4DE0AA" w14:textId="20907110" w:rsidR="00FE5F16" w:rsidRDefault="45436CBA" w:rsidP="00AB0FF7">
            <w:r>
              <w:t>Teab Eestis kasvatatavaid põhilisi  teravilju.</w:t>
            </w:r>
          </w:p>
        </w:tc>
      </w:tr>
      <w:tr w:rsidR="00C3090E" w14:paraId="3650AA39" w14:textId="77777777" w:rsidTr="053884DA">
        <w:tc>
          <w:tcPr>
            <w:tcW w:w="1413" w:type="dxa"/>
          </w:tcPr>
          <w:p w14:paraId="53DC3FD3" w14:textId="77777777" w:rsidR="00F04CB5" w:rsidRDefault="00F04CB5" w:rsidP="00AB0FF7">
            <w:r>
              <w:t>7. klass</w:t>
            </w:r>
          </w:p>
        </w:tc>
        <w:tc>
          <w:tcPr>
            <w:tcW w:w="3969" w:type="dxa"/>
          </w:tcPr>
          <w:p w14:paraId="6A05A809" w14:textId="77777777" w:rsidR="00F04CB5" w:rsidRDefault="00F04CB5" w:rsidP="00AB0FF7"/>
        </w:tc>
        <w:tc>
          <w:tcPr>
            <w:tcW w:w="3680" w:type="dxa"/>
          </w:tcPr>
          <w:p w14:paraId="5A39BBE3" w14:textId="77777777" w:rsidR="00F04CB5" w:rsidRDefault="00F04CB5" w:rsidP="00AB0FF7"/>
        </w:tc>
      </w:tr>
      <w:tr w:rsidR="00C3090E" w14:paraId="5704E7CA" w14:textId="77777777" w:rsidTr="053884DA">
        <w:tc>
          <w:tcPr>
            <w:tcW w:w="1413" w:type="dxa"/>
          </w:tcPr>
          <w:p w14:paraId="09924F55" w14:textId="77777777" w:rsidR="00F04CB5" w:rsidRDefault="00F04CB5" w:rsidP="00AB0FF7">
            <w:r>
              <w:t>Heegeldamine</w:t>
            </w:r>
          </w:p>
        </w:tc>
        <w:tc>
          <w:tcPr>
            <w:tcW w:w="3969" w:type="dxa"/>
          </w:tcPr>
          <w:p w14:paraId="6053B8C6" w14:textId="26A3B575" w:rsidR="00F04CB5" w:rsidRDefault="45436CBA" w:rsidP="00AB0FF7">
            <w:r>
              <w:t>Põhisilmused ja tuletatud  tuletatud silmused.</w:t>
            </w:r>
          </w:p>
          <w:p w14:paraId="276970FE" w14:textId="77777777" w:rsidR="00B0049F" w:rsidRDefault="00B0049F" w:rsidP="00AB0FF7">
            <w:r>
              <w:t>Tingmärgid. Heegelskeemi lugemine.</w:t>
            </w:r>
          </w:p>
          <w:p w14:paraId="203AE251" w14:textId="34201D1C" w:rsidR="00B0049F" w:rsidRDefault="45436CBA" w:rsidP="00AB0FF7">
            <w:r>
              <w:t>Motiivid. Motiividest ese.</w:t>
            </w:r>
          </w:p>
        </w:tc>
        <w:tc>
          <w:tcPr>
            <w:tcW w:w="3680" w:type="dxa"/>
          </w:tcPr>
          <w:p w14:paraId="78CECFAA" w14:textId="0ADAE1EC" w:rsidR="00F04CB5" w:rsidRDefault="45436CBA" w:rsidP="00AB0FF7">
            <w:r>
              <w:t xml:space="preserve"> Teab tingmärke ja oskab heegeldada lihtsa skeemi järgi.</w:t>
            </w:r>
          </w:p>
          <w:p w14:paraId="583DCBEC" w14:textId="377CE517" w:rsidR="00B0049F" w:rsidRDefault="45436CBA" w:rsidP="00AB0FF7">
            <w:r>
              <w:t>Oskab vahetada värvi, ühendada motiive, kavandada lihtsat motiividest eset, heegeldada eset kavandi järgi, viimistleda.</w:t>
            </w:r>
          </w:p>
        </w:tc>
      </w:tr>
      <w:tr w:rsidR="00C3090E" w14:paraId="22530562" w14:textId="77777777" w:rsidTr="053884DA">
        <w:tc>
          <w:tcPr>
            <w:tcW w:w="1413" w:type="dxa"/>
          </w:tcPr>
          <w:p w14:paraId="1F23C1A8" w14:textId="77777777" w:rsidR="00DE45DE" w:rsidRDefault="00DE45DE" w:rsidP="00AB0FF7">
            <w:r>
              <w:t>Kudumine</w:t>
            </w:r>
          </w:p>
        </w:tc>
        <w:tc>
          <w:tcPr>
            <w:tcW w:w="3969" w:type="dxa"/>
          </w:tcPr>
          <w:p w14:paraId="3192390C" w14:textId="2E92010F" w:rsidR="000E3A07" w:rsidRDefault="45436CBA" w:rsidP="00AB0FF7">
            <w:r>
              <w:t>Soonikud. Sokid eesti rahvakultuuris. Kavandamine.</w:t>
            </w:r>
          </w:p>
        </w:tc>
        <w:tc>
          <w:tcPr>
            <w:tcW w:w="3680" w:type="dxa"/>
          </w:tcPr>
          <w:p w14:paraId="7AD9CF2E" w14:textId="13824713" w:rsidR="00DE45DE" w:rsidRDefault="45436CBA" w:rsidP="00AB0FF7">
            <w:r>
              <w:t>Koob soonikut. Teab sokkide tähtsust eesti rahvakultuuris.</w:t>
            </w:r>
          </w:p>
          <w:p w14:paraId="574D3EE9" w14:textId="62474816" w:rsidR="000E3A07" w:rsidRDefault="45436CBA" w:rsidP="00AB0FF7">
            <w:r>
              <w:lastRenderedPageBreak/>
              <w:t>Kavandab sokke . Oskab kududa juhendi ja õpetaja abiga ringselt soonikut, kasvatada ja kahandada silmuseid.</w:t>
            </w:r>
          </w:p>
          <w:p w14:paraId="557179BF" w14:textId="56F3EFC1" w:rsidR="00C66210" w:rsidRDefault="00C66210" w:rsidP="00AB0FF7"/>
        </w:tc>
      </w:tr>
      <w:tr w:rsidR="00C3090E" w14:paraId="52ED74CE" w14:textId="77777777" w:rsidTr="053884DA">
        <w:tc>
          <w:tcPr>
            <w:tcW w:w="1413" w:type="dxa"/>
          </w:tcPr>
          <w:p w14:paraId="0D564500" w14:textId="77777777" w:rsidR="00B628FF" w:rsidRDefault="00B628FF" w:rsidP="00AB0FF7">
            <w:r>
              <w:lastRenderedPageBreak/>
              <w:t xml:space="preserve">Tikkimine </w:t>
            </w:r>
          </w:p>
        </w:tc>
        <w:tc>
          <w:tcPr>
            <w:tcW w:w="3969" w:type="dxa"/>
          </w:tcPr>
          <w:p w14:paraId="66E0812D" w14:textId="416A14B0" w:rsidR="00B628FF" w:rsidRDefault="45436CBA" w:rsidP="00AB0FF7">
            <w:r>
              <w:t>Sümbolid ja märgid rahvakunstis. Arhailine tikand.</w:t>
            </w:r>
          </w:p>
          <w:p w14:paraId="1A884643" w14:textId="77777777" w:rsidR="00D5442F" w:rsidRDefault="00D5442F" w:rsidP="00AB0FF7">
            <w:r>
              <w:t>Eesti rahvarõivad.</w:t>
            </w:r>
            <w:r w:rsidR="0001759A">
              <w:t xml:space="preserve"> Ehted. Kuidas rahvarõivaid kanda.</w:t>
            </w:r>
          </w:p>
        </w:tc>
        <w:tc>
          <w:tcPr>
            <w:tcW w:w="3680" w:type="dxa"/>
          </w:tcPr>
          <w:p w14:paraId="03742F3B" w14:textId="1D08C3EA" w:rsidR="00B628FF" w:rsidRDefault="45436CBA" w:rsidP="00AB0FF7">
            <w:r>
              <w:t>Teab märke ja sümboleid rahvakunstis, arhailise tikandi põhielemente, põhivärve. Joonistab mustri kavandi, tikib kavandi järgi, kasutab tikkpistet, varspistet, mähkpistet, sämppistet. Teab tikandit eesti rahvarõivastel, oskab seda väärtustada.</w:t>
            </w:r>
          </w:p>
        </w:tc>
      </w:tr>
      <w:tr w:rsidR="00C3090E" w14:paraId="77AA13DE" w14:textId="77777777" w:rsidTr="053884DA">
        <w:tc>
          <w:tcPr>
            <w:tcW w:w="1413" w:type="dxa"/>
          </w:tcPr>
          <w:p w14:paraId="165C556E" w14:textId="77777777" w:rsidR="00D5442F" w:rsidRDefault="00D5442F" w:rsidP="00AB0FF7">
            <w:r>
              <w:t>Õmblemine</w:t>
            </w:r>
          </w:p>
        </w:tc>
        <w:tc>
          <w:tcPr>
            <w:tcW w:w="3969" w:type="dxa"/>
          </w:tcPr>
          <w:p w14:paraId="475F2118" w14:textId="3B41CCB2" w:rsidR="00D5442F" w:rsidRDefault="45436CBA" w:rsidP="00AB0FF7">
            <w:r>
              <w:t>Keemilised kiud, sünteetilised kangad. Õmblemise tehnoloogia,  tehnoloogilised võtted lihtsa eseme õmblemiseks.</w:t>
            </w:r>
          </w:p>
        </w:tc>
        <w:tc>
          <w:tcPr>
            <w:tcW w:w="3680" w:type="dxa"/>
          </w:tcPr>
          <w:p w14:paraId="2EA4F38E" w14:textId="77777777" w:rsidR="00D5442F" w:rsidRDefault="00C9683A" w:rsidP="00AB0FF7">
            <w:r>
              <w:t>Teab sünteetilisi kangaid, nende omadusi.</w:t>
            </w:r>
          </w:p>
          <w:p w14:paraId="010A9CAE" w14:textId="684A4CC9" w:rsidR="00C9683A" w:rsidRDefault="45436CBA" w:rsidP="00AB0FF7">
            <w:r>
              <w:t xml:space="preserve"> Oskab õmmelda erinevaid nööpe, nööpauku. Paigutab lõikeid kangale, arvestab õmblusvarusid, lõikab detaile, kasutab lihtsaid tehnoloogilisi võtteid õpetaja ja juhendi abiga.</w:t>
            </w:r>
          </w:p>
        </w:tc>
      </w:tr>
      <w:tr w:rsidR="00086692" w14:paraId="34B52861" w14:textId="77777777" w:rsidTr="053884DA">
        <w:tc>
          <w:tcPr>
            <w:tcW w:w="1413" w:type="dxa"/>
          </w:tcPr>
          <w:p w14:paraId="341AC04A" w14:textId="77777777" w:rsidR="00086692" w:rsidRDefault="00086692" w:rsidP="00AB0FF7">
            <w:r>
              <w:t>Kodundus</w:t>
            </w:r>
          </w:p>
        </w:tc>
        <w:tc>
          <w:tcPr>
            <w:tcW w:w="3969" w:type="dxa"/>
          </w:tcPr>
          <w:p w14:paraId="545A4D88" w14:textId="2A881E3B" w:rsidR="00086692" w:rsidRDefault="45436CBA" w:rsidP="00AB0FF7">
            <w:r>
              <w:t>Kuumtöötlemise viisid. Maitseained ja ürdid, vürtsid.</w:t>
            </w:r>
          </w:p>
          <w:p w14:paraId="537CD257" w14:textId="77777777" w:rsidR="00E047E0" w:rsidRDefault="00E047E0" w:rsidP="00AB0FF7">
            <w:r>
              <w:t>Toiduenergia, süsivesikud, valgud, toidurasvad, vitamiinid, mineraalained</w:t>
            </w:r>
            <w:r w:rsidR="00FE5F16">
              <w:t>.</w:t>
            </w:r>
          </w:p>
          <w:p w14:paraId="370A42D5" w14:textId="4043CC86" w:rsidR="00FE5F16" w:rsidRDefault="053884DA" w:rsidP="00AB0FF7">
            <w:r>
              <w:t>Mitmekülgne ja tervislik toitumine. Pakendiinfo ja tarbimine. Toitumise mõjutajad.</w:t>
            </w:r>
          </w:p>
        </w:tc>
        <w:tc>
          <w:tcPr>
            <w:tcW w:w="3680" w:type="dxa"/>
          </w:tcPr>
          <w:p w14:paraId="6B68D42A" w14:textId="5BC7CAD3" w:rsidR="00086692" w:rsidRDefault="053884DA" w:rsidP="00AB0FF7">
            <w:r>
              <w:t>Kasutab erinevaid kuumtöötlemise viise, kasutab toidu valmistamisel üldtuntud maitseaineid</w:t>
            </w:r>
          </w:p>
          <w:p w14:paraId="2D1EBA59" w14:textId="630FD287" w:rsidR="00E047E0" w:rsidRDefault="45436CBA" w:rsidP="00AB0FF7">
            <w:r>
              <w:t xml:space="preserve">Oskab rühmatööna järgida retsepti ja valmistada  toite. </w:t>
            </w:r>
          </w:p>
          <w:p w14:paraId="7D218D17" w14:textId="4A2E27EF" w:rsidR="00E047E0" w:rsidRDefault="053884DA" w:rsidP="00AB0FF7">
            <w:r>
              <w:t>Teab mitmekülgse ja tasakaalustatud menüü koostamise  põhialuseid, toitumise mõjutajaid. On teadlik toiduenergia tähtsusest. Oskab jälgida pakendiinfot, käituda teadliku tarbijana.</w:t>
            </w:r>
          </w:p>
          <w:p w14:paraId="4185FC72" w14:textId="77777777" w:rsidR="00FE5F16" w:rsidRDefault="00FE5F16" w:rsidP="00AB0FF7">
            <w:r>
              <w:t>Oskab leida internetist infot.</w:t>
            </w:r>
          </w:p>
        </w:tc>
      </w:tr>
      <w:tr w:rsidR="00FE5F16" w14:paraId="235E36EC" w14:textId="77777777" w:rsidTr="053884DA">
        <w:tc>
          <w:tcPr>
            <w:tcW w:w="1413" w:type="dxa"/>
          </w:tcPr>
          <w:p w14:paraId="57BB0DC4" w14:textId="77777777" w:rsidR="00FE5F16" w:rsidRDefault="00FE5F16" w:rsidP="00AB0FF7">
            <w:r>
              <w:t>8. klass</w:t>
            </w:r>
          </w:p>
        </w:tc>
        <w:tc>
          <w:tcPr>
            <w:tcW w:w="3969" w:type="dxa"/>
          </w:tcPr>
          <w:p w14:paraId="41C8F396" w14:textId="77777777" w:rsidR="00FE5F16" w:rsidRDefault="00FE5F16" w:rsidP="00AB0FF7"/>
        </w:tc>
        <w:tc>
          <w:tcPr>
            <w:tcW w:w="3680" w:type="dxa"/>
          </w:tcPr>
          <w:p w14:paraId="72A3D3EC" w14:textId="77777777" w:rsidR="00FE5F16" w:rsidRDefault="00FE5F16" w:rsidP="00AB0FF7"/>
        </w:tc>
      </w:tr>
      <w:tr w:rsidR="00FE5F16" w14:paraId="73542CF4" w14:textId="77777777" w:rsidTr="053884DA">
        <w:tc>
          <w:tcPr>
            <w:tcW w:w="1413" w:type="dxa"/>
          </w:tcPr>
          <w:p w14:paraId="6E794AF8" w14:textId="77777777" w:rsidR="00FE5F16" w:rsidRDefault="00FE5F16" w:rsidP="00AB0FF7">
            <w:r>
              <w:t>Heegeldamine</w:t>
            </w:r>
          </w:p>
        </w:tc>
        <w:tc>
          <w:tcPr>
            <w:tcW w:w="3969" w:type="dxa"/>
          </w:tcPr>
          <w:p w14:paraId="60131E98" w14:textId="5914007F" w:rsidR="00FE5F16" w:rsidRDefault="45436CBA" w:rsidP="00AB0FF7">
            <w:r>
              <w:t xml:space="preserve">Pitsid. Äärepits. Fileeheegeldus. Erikujuline fileeheegeldus. </w:t>
            </w:r>
          </w:p>
        </w:tc>
        <w:tc>
          <w:tcPr>
            <w:tcW w:w="3680" w:type="dxa"/>
          </w:tcPr>
          <w:p w14:paraId="4EF54515" w14:textId="0384AB55" w:rsidR="00FE5F16" w:rsidRDefault="45436CBA" w:rsidP="00AB0FF7">
            <w:r>
              <w:t xml:space="preserve"> Tunneb tingmärke ja oskab lugeda mustrit. Teab kuidas moodustub fileeheegeldus, oskab põhiskeemi, mustriga pinda. Oskab tööjuhendi abil heegeldada erikujulise fileeheegelduse töövõtteid. Oskab mustri teha heegelskeemiks. </w:t>
            </w:r>
          </w:p>
        </w:tc>
      </w:tr>
      <w:tr w:rsidR="00560B77" w14:paraId="1D4C910E" w14:textId="77777777" w:rsidTr="053884DA">
        <w:tc>
          <w:tcPr>
            <w:tcW w:w="1413" w:type="dxa"/>
          </w:tcPr>
          <w:p w14:paraId="7BD9FF83" w14:textId="77777777" w:rsidR="00560B77" w:rsidRDefault="00560B77" w:rsidP="00AB0FF7">
            <w:r>
              <w:t>Kudumine</w:t>
            </w:r>
          </w:p>
        </w:tc>
        <w:tc>
          <w:tcPr>
            <w:tcW w:w="3969" w:type="dxa"/>
          </w:tcPr>
          <w:p w14:paraId="435E0C25" w14:textId="4E6CED28" w:rsidR="00560B77" w:rsidRDefault="45436CBA" w:rsidP="00AB0FF7">
            <w:r>
              <w:t>Koekirjad ja pinnad. Kirjamine. Kootud eseme kavandamine.</w:t>
            </w:r>
          </w:p>
        </w:tc>
        <w:tc>
          <w:tcPr>
            <w:tcW w:w="3680" w:type="dxa"/>
          </w:tcPr>
          <w:p w14:paraId="2AC838B6" w14:textId="4890F71D" w:rsidR="00560B77" w:rsidRDefault="45436CBA" w:rsidP="00AB0FF7">
            <w:r>
              <w:t xml:space="preserve">Oskab kududa põhisilmuseid kasutades erinevaid koekirju, teab kirjamist.  Kavandada eseme. </w:t>
            </w:r>
          </w:p>
        </w:tc>
      </w:tr>
      <w:tr w:rsidR="004B3076" w14:paraId="4F38BB26" w14:textId="77777777" w:rsidTr="053884DA">
        <w:tc>
          <w:tcPr>
            <w:tcW w:w="1413" w:type="dxa"/>
          </w:tcPr>
          <w:p w14:paraId="0CEEA3D6" w14:textId="77777777" w:rsidR="004B3076" w:rsidRDefault="004B3076" w:rsidP="00AB0FF7">
            <w:r>
              <w:t>Tikkimine</w:t>
            </w:r>
          </w:p>
        </w:tc>
        <w:tc>
          <w:tcPr>
            <w:tcW w:w="3969" w:type="dxa"/>
          </w:tcPr>
          <w:p w14:paraId="6BA63A8A" w14:textId="43684AFE" w:rsidR="00B03592" w:rsidRDefault="45436CBA" w:rsidP="00AB0FF7">
            <w:r>
              <w:t>Rahvuslik lilltikand. Tikand rahvarõivastel. Tikandi kavandamine rõivastele.</w:t>
            </w:r>
          </w:p>
        </w:tc>
        <w:tc>
          <w:tcPr>
            <w:tcW w:w="3680" w:type="dxa"/>
          </w:tcPr>
          <w:p w14:paraId="7CCE59B0" w14:textId="4D003265" w:rsidR="004B3076" w:rsidRDefault="45436CBA" w:rsidP="00AB0FF7">
            <w:r>
              <w:t>Teab lilltikandi tikkimise töövahendeid, värve, ornamente. Oskab tikkida juhendi abil  lilltikandit. Kavandab tikandiga rõiva. Teab tikandit kodukoha rahvarõivastel.</w:t>
            </w:r>
          </w:p>
        </w:tc>
      </w:tr>
      <w:tr w:rsidR="00B03592" w14:paraId="31D3CEF9" w14:textId="77777777" w:rsidTr="053884DA">
        <w:tc>
          <w:tcPr>
            <w:tcW w:w="1413" w:type="dxa"/>
          </w:tcPr>
          <w:p w14:paraId="6C059A35" w14:textId="77777777" w:rsidR="00B03592" w:rsidRDefault="00B03592" w:rsidP="00AB0FF7">
            <w:r>
              <w:t>Õmblemine</w:t>
            </w:r>
          </w:p>
        </w:tc>
        <w:tc>
          <w:tcPr>
            <w:tcW w:w="3969" w:type="dxa"/>
          </w:tcPr>
          <w:p w14:paraId="3E0EE522" w14:textId="3701278F" w:rsidR="00B03592" w:rsidRDefault="45436CBA" w:rsidP="00AB0FF7">
            <w:r>
              <w:t xml:space="preserve">Moeajalugu. Etikett. Moekunst. Lihtsa eseme õmblemine. </w:t>
            </w:r>
          </w:p>
        </w:tc>
        <w:tc>
          <w:tcPr>
            <w:tcW w:w="3680" w:type="dxa"/>
          </w:tcPr>
          <w:p w14:paraId="2D0C643F" w14:textId="5B40B021" w:rsidR="00B03592" w:rsidRDefault="45436CBA" w:rsidP="00AB0FF7">
            <w:r>
              <w:t>On näinud erinevate ajastute tüüpilisi näiteid moeajaloos.</w:t>
            </w:r>
          </w:p>
          <w:p w14:paraId="022FBEB0" w14:textId="0480CAAB" w:rsidR="00B03592" w:rsidRDefault="053884DA" w:rsidP="00AB0FF7">
            <w:r>
              <w:lastRenderedPageBreak/>
              <w:t xml:space="preserve">Teab moekunstniku tööd, tuntud moekunstnikke Eestis ja maailmas. Õmbleb lihtsamat tehnoloogiat kasutades. </w:t>
            </w:r>
          </w:p>
        </w:tc>
      </w:tr>
      <w:tr w:rsidR="005455C3" w14:paraId="0C584790" w14:textId="77777777" w:rsidTr="053884DA">
        <w:tc>
          <w:tcPr>
            <w:tcW w:w="1413" w:type="dxa"/>
          </w:tcPr>
          <w:p w14:paraId="30540CCF" w14:textId="77777777" w:rsidR="005455C3" w:rsidRDefault="005455C3" w:rsidP="00AB0FF7">
            <w:r>
              <w:lastRenderedPageBreak/>
              <w:t>Kodundus</w:t>
            </w:r>
          </w:p>
        </w:tc>
        <w:tc>
          <w:tcPr>
            <w:tcW w:w="3969" w:type="dxa"/>
          </w:tcPr>
          <w:p w14:paraId="11FA59FD" w14:textId="40A04DB2" w:rsidR="005455C3" w:rsidRDefault="053884DA" w:rsidP="00AB0FF7">
            <w:r>
              <w:t>Rahvusköögid. Tarbimine, teadlik tarbimine, tarbija õigused ja kohustused.  Märgistused toodetel. Rõivaste hooldus. Info otsimine erinevatest allikatest.</w:t>
            </w:r>
          </w:p>
        </w:tc>
        <w:tc>
          <w:tcPr>
            <w:tcW w:w="3680" w:type="dxa"/>
          </w:tcPr>
          <w:p w14:paraId="522D3B0A" w14:textId="223D255E" w:rsidR="005455C3" w:rsidRDefault="053884DA" w:rsidP="00AB0FF7">
            <w:r>
              <w:t xml:space="preserve">Teab suuremaid ja olulisemaid rahvuskööke ja nende rahvustoite. </w:t>
            </w:r>
          </w:p>
          <w:p w14:paraId="4C6DC5D7" w14:textId="43230ED1" w:rsidR="45436CBA" w:rsidRDefault="45436CBA" w:rsidP="45436CBA">
            <w:r>
              <w:t>Valmistab rühmatööna rahvustoidu.</w:t>
            </w:r>
          </w:p>
          <w:p w14:paraId="6003E8D5" w14:textId="6547E7FD" w:rsidR="00C3090E" w:rsidRDefault="053884DA" w:rsidP="00AB0FF7">
            <w:r>
              <w:t>Oskab jälgida tarbijana oma õigusi ja kohustusi, jälgib märgistusi toodetel. Planeerib rõivaste hooldust hooldusmärkide järgi. Kasutab info leidmiseks erinevaid allikaid ja internetti.</w:t>
            </w:r>
          </w:p>
        </w:tc>
      </w:tr>
      <w:tr w:rsidR="005455C3" w14:paraId="7D3B08F2" w14:textId="77777777" w:rsidTr="053884DA">
        <w:tc>
          <w:tcPr>
            <w:tcW w:w="1413" w:type="dxa"/>
          </w:tcPr>
          <w:p w14:paraId="26712BCA" w14:textId="77777777" w:rsidR="005455C3" w:rsidRDefault="008C3B65" w:rsidP="00AB0FF7">
            <w:r>
              <w:t>9. klass</w:t>
            </w:r>
          </w:p>
        </w:tc>
        <w:tc>
          <w:tcPr>
            <w:tcW w:w="3969" w:type="dxa"/>
          </w:tcPr>
          <w:p w14:paraId="0D0B940D" w14:textId="77777777" w:rsidR="005455C3" w:rsidRDefault="005455C3" w:rsidP="00AB0FF7"/>
        </w:tc>
        <w:tc>
          <w:tcPr>
            <w:tcW w:w="3680" w:type="dxa"/>
          </w:tcPr>
          <w:p w14:paraId="0E27B00A" w14:textId="77777777" w:rsidR="005455C3" w:rsidRDefault="005455C3" w:rsidP="00AB0FF7"/>
        </w:tc>
      </w:tr>
      <w:tr w:rsidR="008C3B65" w14:paraId="7C53453D" w14:textId="77777777" w:rsidTr="053884DA">
        <w:tc>
          <w:tcPr>
            <w:tcW w:w="1413" w:type="dxa"/>
          </w:tcPr>
          <w:p w14:paraId="19B2A89F" w14:textId="77777777" w:rsidR="008C3B65" w:rsidRDefault="008C3B65" w:rsidP="00AB0FF7">
            <w:r>
              <w:t>Heegeldamine</w:t>
            </w:r>
          </w:p>
        </w:tc>
        <w:tc>
          <w:tcPr>
            <w:tcW w:w="3969" w:type="dxa"/>
          </w:tcPr>
          <w:p w14:paraId="642D26B7" w14:textId="248E237C" w:rsidR="008C3B65" w:rsidRDefault="45436CBA" w:rsidP="00AB0FF7">
            <w:r>
              <w:t>Pitsid. Mitmesuunalised pitsid. Iiri pits. Iiri roos.</w:t>
            </w:r>
          </w:p>
          <w:p w14:paraId="3BDBC0B9" w14:textId="1FB9FFD1" w:rsidR="008C3B65" w:rsidRDefault="008C3B65" w:rsidP="00AB0FF7"/>
        </w:tc>
        <w:tc>
          <w:tcPr>
            <w:tcW w:w="3680" w:type="dxa"/>
          </w:tcPr>
          <w:p w14:paraId="5390DFA6" w14:textId="366350D2" w:rsidR="008C3B65" w:rsidRDefault="45436CBA" w:rsidP="00AB0FF7">
            <w:r>
              <w:t xml:space="preserve">Teab kuidas jookseb mitmesuunaline pits, kuidas seda heegeldatakse. Oskab heegeldada mustriskeemi  jälgides mitmesuunalist pitsi.  Teab Iiri pitsi ja roosi. </w:t>
            </w:r>
          </w:p>
        </w:tc>
      </w:tr>
      <w:tr w:rsidR="008C3B65" w14:paraId="6BECD354" w14:textId="77777777" w:rsidTr="053884DA">
        <w:tc>
          <w:tcPr>
            <w:tcW w:w="1413" w:type="dxa"/>
          </w:tcPr>
          <w:p w14:paraId="383F02F4" w14:textId="77777777" w:rsidR="008C3B65" w:rsidRDefault="008C3B65" w:rsidP="00AB0FF7">
            <w:r>
              <w:t>Kudumine</w:t>
            </w:r>
          </w:p>
        </w:tc>
        <w:tc>
          <w:tcPr>
            <w:tcW w:w="3969" w:type="dxa"/>
          </w:tcPr>
          <w:p w14:paraId="065DA74B" w14:textId="77777777" w:rsidR="008C3B65" w:rsidRDefault="008B3AE2" w:rsidP="00AB0FF7">
            <w:r>
              <w:t>Pitsilised koekirjad. Mustrikord.</w:t>
            </w:r>
          </w:p>
        </w:tc>
        <w:tc>
          <w:tcPr>
            <w:tcW w:w="3680" w:type="dxa"/>
          </w:tcPr>
          <w:p w14:paraId="0C66F24B" w14:textId="6DC80B9A" w:rsidR="008C3B65" w:rsidRDefault="053884DA" w:rsidP="00AB0FF7">
            <w:r>
              <w:t xml:space="preserve">Oskab kududa mustriskeemi järgi pitsilisi koekirju,valib õiged töövahendid.  Teab tingmärke. Teab mustrikorda. </w:t>
            </w:r>
          </w:p>
        </w:tc>
      </w:tr>
      <w:tr w:rsidR="008B3AE2" w14:paraId="221F3158" w14:textId="77777777" w:rsidTr="053884DA">
        <w:tc>
          <w:tcPr>
            <w:tcW w:w="1413" w:type="dxa"/>
          </w:tcPr>
          <w:p w14:paraId="0AA43584" w14:textId="77777777" w:rsidR="008B3AE2" w:rsidRDefault="008B3AE2" w:rsidP="00AB0FF7">
            <w:r>
              <w:t>Tikkimine</w:t>
            </w:r>
          </w:p>
        </w:tc>
        <w:tc>
          <w:tcPr>
            <w:tcW w:w="3969" w:type="dxa"/>
          </w:tcPr>
          <w:p w14:paraId="24E2FE12" w14:textId="0B2000DB" w:rsidR="008B3AE2" w:rsidRDefault="45436CBA" w:rsidP="00AB0FF7">
            <w:r>
              <w:t xml:space="preserve">Valgetikand. </w:t>
            </w:r>
          </w:p>
        </w:tc>
        <w:tc>
          <w:tcPr>
            <w:tcW w:w="3680" w:type="dxa"/>
          </w:tcPr>
          <w:p w14:paraId="0C9963A9" w14:textId="2D9C4004" w:rsidR="008B3AE2" w:rsidRDefault="45436CBA" w:rsidP="00AB0FF7">
            <w:r>
              <w:t>Teab valgetikandit, rišeljöötikandit, oskab mustri kangale kandmist, tikkida motiivi.</w:t>
            </w:r>
          </w:p>
        </w:tc>
      </w:tr>
      <w:tr w:rsidR="002B7423" w14:paraId="55C84E89" w14:textId="77777777" w:rsidTr="053884DA">
        <w:tc>
          <w:tcPr>
            <w:tcW w:w="1413" w:type="dxa"/>
          </w:tcPr>
          <w:p w14:paraId="7AC3F4C1" w14:textId="77777777" w:rsidR="002B7423" w:rsidRDefault="002B7423" w:rsidP="00AB0FF7">
            <w:r>
              <w:t>Kodundus</w:t>
            </w:r>
          </w:p>
        </w:tc>
        <w:tc>
          <w:tcPr>
            <w:tcW w:w="3969" w:type="dxa"/>
          </w:tcPr>
          <w:p w14:paraId="45EE2891" w14:textId="5DFD113B" w:rsidR="00C3090E" w:rsidRDefault="45436CBA" w:rsidP="00C3090E">
            <w:pPr>
              <w:tabs>
                <w:tab w:val="right" w:pos="3707"/>
              </w:tabs>
            </w:pPr>
            <w:r>
              <w:t>Lisaained. Taignad. Küpsetamine.</w:t>
            </w:r>
          </w:p>
          <w:p w14:paraId="2F0C4FF3" w14:textId="77777777" w:rsidR="002B7423" w:rsidRDefault="00C3090E" w:rsidP="00C3090E">
            <w:pPr>
              <w:tabs>
                <w:tab w:val="right" w:pos="3707"/>
              </w:tabs>
            </w:pPr>
            <w:r>
              <w:t>Toiduainete ohutu säilitamine.</w:t>
            </w:r>
            <w:r>
              <w:tab/>
            </w:r>
          </w:p>
        </w:tc>
        <w:tc>
          <w:tcPr>
            <w:tcW w:w="3680" w:type="dxa"/>
          </w:tcPr>
          <w:p w14:paraId="51128B48" w14:textId="64D68B32" w:rsidR="002B7423" w:rsidRDefault="053884DA" w:rsidP="00AB0FF7">
            <w:r>
              <w:t>Teab lisaainetest toiduainetes, Oskab neile tähelepanu pöörata.</w:t>
            </w:r>
          </w:p>
          <w:p w14:paraId="4C18A4D2" w14:textId="15B96160" w:rsidR="00C3090E" w:rsidRDefault="45436CBA" w:rsidP="00AB0FF7">
            <w:r>
              <w:t>Oskab valmistada rühmatööna retsepti järgides küpsetisi. Teab</w:t>
            </w:r>
          </w:p>
          <w:p w14:paraId="23649C17" w14:textId="4B03A58B" w:rsidR="00C3090E" w:rsidRDefault="053884DA" w:rsidP="00AB0FF7">
            <w:r>
              <w:t xml:space="preserve"> toiduainete säilitamise viise ja riknemise ohte.</w:t>
            </w:r>
          </w:p>
        </w:tc>
      </w:tr>
      <w:tr w:rsidR="45436CBA" w14:paraId="1A7D0EAD" w14:textId="77777777" w:rsidTr="053884DA">
        <w:tc>
          <w:tcPr>
            <w:tcW w:w="1508" w:type="dxa"/>
          </w:tcPr>
          <w:p w14:paraId="3693D795" w14:textId="022D07DD" w:rsidR="45436CBA" w:rsidRDefault="053884DA" w:rsidP="45436CBA">
            <w:r>
              <w:t>Projektitöö</w:t>
            </w:r>
          </w:p>
        </w:tc>
        <w:tc>
          <w:tcPr>
            <w:tcW w:w="3923" w:type="dxa"/>
          </w:tcPr>
          <w:p w14:paraId="62B0DD6A" w14:textId="6F37D4FB" w:rsidR="45436CBA" w:rsidRDefault="45436CBA" w:rsidP="45436CBA">
            <w:r>
              <w:t>Õpitud töövõtteid kasutades rühmatöö.</w:t>
            </w:r>
          </w:p>
        </w:tc>
        <w:tc>
          <w:tcPr>
            <w:tcW w:w="3631" w:type="dxa"/>
          </w:tcPr>
          <w:p w14:paraId="2DA19D45" w14:textId="120963E7" w:rsidR="45436CBA" w:rsidRDefault="053884DA" w:rsidP="45436CBA">
            <w:r w:rsidRPr="053884DA">
              <w:rPr>
                <w:rFonts w:ascii="Calibri" w:eastAsia="Calibri" w:hAnsi="Calibri" w:cs="Calibri"/>
              </w:rPr>
              <w:t>leiab üksi või koostöös teistega ülesannetele ning probleemidele lahendusi; 2) organiseerib paindlikult ühistööd, planeerib ajakava ja oskab jaotada tööülesandeid; 3) suhtleb projektitöö asjus vajaduse korral kooliväliste institutsioonidega, et saada teemakohast infot, seda analüüsida, kriitiliselt hinnata ja tõlgendada; 4) suhtub kaaslastesse heatahtlikult ja arvestab teiste arvamust; 5) mõistab info kriitilise hindamise vajalikkust ning kasutab infot kooskõlas kehtivate seaduste ja normidega; 6) kujundab, esitleb ja põhjendab oma arvamust; 7) väärtustab töötegemist ning analüüsib täidetud ülesandeid ja saadud tagasisidet.</w:t>
            </w:r>
          </w:p>
        </w:tc>
      </w:tr>
    </w:tbl>
    <w:p w14:paraId="60061E4C" w14:textId="77777777" w:rsidR="00AB0FF7" w:rsidRPr="00AB0FF7" w:rsidRDefault="00AB0FF7" w:rsidP="00AB0FF7"/>
    <w:sectPr w:rsidR="00AB0FF7" w:rsidRPr="00AB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64D"/>
    <w:multiLevelType w:val="hybridMultilevel"/>
    <w:tmpl w:val="F7BA5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67"/>
    <w:rsid w:val="0001759A"/>
    <w:rsid w:val="00026FAD"/>
    <w:rsid w:val="00043C3D"/>
    <w:rsid w:val="00043D63"/>
    <w:rsid w:val="00086692"/>
    <w:rsid w:val="000E3A07"/>
    <w:rsid w:val="00117867"/>
    <w:rsid w:val="00211AFE"/>
    <w:rsid w:val="002B7423"/>
    <w:rsid w:val="004B3076"/>
    <w:rsid w:val="005455C3"/>
    <w:rsid w:val="00560B77"/>
    <w:rsid w:val="005F0D47"/>
    <w:rsid w:val="006675B2"/>
    <w:rsid w:val="007D0CCE"/>
    <w:rsid w:val="008B3AE2"/>
    <w:rsid w:val="008C3B65"/>
    <w:rsid w:val="009643B0"/>
    <w:rsid w:val="009B237C"/>
    <w:rsid w:val="009B4CC0"/>
    <w:rsid w:val="009C1B99"/>
    <w:rsid w:val="00A15676"/>
    <w:rsid w:val="00AB0FF7"/>
    <w:rsid w:val="00AB2789"/>
    <w:rsid w:val="00AE26F1"/>
    <w:rsid w:val="00AF0A6F"/>
    <w:rsid w:val="00B0049F"/>
    <w:rsid w:val="00B03592"/>
    <w:rsid w:val="00B421E4"/>
    <w:rsid w:val="00B628FF"/>
    <w:rsid w:val="00B92F34"/>
    <w:rsid w:val="00C22798"/>
    <w:rsid w:val="00C3090E"/>
    <w:rsid w:val="00C66210"/>
    <w:rsid w:val="00C9683A"/>
    <w:rsid w:val="00D5442F"/>
    <w:rsid w:val="00DE45DE"/>
    <w:rsid w:val="00E047E0"/>
    <w:rsid w:val="00F04CB5"/>
    <w:rsid w:val="00FC220F"/>
    <w:rsid w:val="00FC297B"/>
    <w:rsid w:val="00FE5F16"/>
    <w:rsid w:val="053884DA"/>
    <w:rsid w:val="454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196"/>
  <w15:chartTrackingRefBased/>
  <w15:docId w15:val="{0289A231-C2A2-4522-8433-84ED741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67"/>
    <w:pPr>
      <w:ind w:left="720"/>
      <w:contextualSpacing/>
    </w:pPr>
  </w:style>
  <w:style w:type="table" w:styleId="TableGrid">
    <w:name w:val="Table Grid"/>
    <w:basedOn w:val="TableNormal"/>
    <w:uiPriority w:val="39"/>
    <w:rsid w:val="00AB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Ragne Falilejev</cp:lastModifiedBy>
  <cp:revision>2</cp:revision>
  <dcterms:created xsi:type="dcterms:W3CDTF">2019-04-22T06:26:00Z</dcterms:created>
  <dcterms:modified xsi:type="dcterms:W3CDTF">2019-04-22T06:26:00Z</dcterms:modified>
</cp:coreProperties>
</file>